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9A479" w14:textId="77777777" w:rsidR="00E363D2" w:rsidRPr="00E363D2" w:rsidRDefault="00E363D2" w:rsidP="00E363D2">
      <w:pPr>
        <w:pStyle w:val="Heading110"/>
        <w:keepNext/>
        <w:keepLines/>
        <w:pBdr>
          <w:bottom w:val="single" w:sz="4" w:space="0" w:color="auto"/>
        </w:pBdr>
        <w:spacing w:after="0"/>
        <w:rPr>
          <w:rFonts w:ascii="Times New Roman" w:hAnsi="Times New Roman" w:cs="Times New Roman"/>
        </w:rPr>
      </w:pPr>
      <w:bookmarkStart w:id="0" w:name="bookmark1"/>
      <w:bookmarkStart w:id="1" w:name="bookmark0"/>
      <w:r w:rsidRPr="00E363D2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C2CC7A7" wp14:editId="6CF4225D">
            <wp:simplePos x="0" y="0"/>
            <wp:positionH relativeFrom="column">
              <wp:posOffset>1577640</wp:posOffset>
            </wp:positionH>
            <wp:positionV relativeFrom="paragraph">
              <wp:posOffset>-380532</wp:posOffset>
            </wp:positionV>
            <wp:extent cx="1050625" cy="405441"/>
            <wp:effectExtent l="19050" t="0" r="0" b="0"/>
            <wp:wrapNone/>
            <wp:docPr id="2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625" cy="405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bookmarkEnd w:id="0"/>
    <w:bookmarkEnd w:id="1"/>
    <w:p w14:paraId="36477293" w14:textId="77777777" w:rsidR="00E363D2" w:rsidRPr="00E363D2" w:rsidRDefault="00E363D2" w:rsidP="00E363D2">
      <w:pPr>
        <w:pStyle w:val="Heading110"/>
        <w:keepNext/>
        <w:keepLines/>
        <w:pBdr>
          <w:bottom w:val="single" w:sz="4" w:space="0" w:color="auto"/>
        </w:pBdr>
        <w:spacing w:after="0"/>
        <w:rPr>
          <w:rFonts w:ascii="Times New Roman" w:hAnsi="Times New Roman" w:cs="Times New Roman"/>
        </w:rPr>
      </w:pPr>
      <w:r w:rsidRPr="00E363D2">
        <w:rPr>
          <w:rFonts w:ascii="Times New Roman" w:hAnsi="Times New Roman" w:cs="Times New Roman"/>
        </w:rPr>
        <w:t xml:space="preserve">СТЕППЕР </w:t>
      </w:r>
    </w:p>
    <w:p w14:paraId="6E034937" w14:textId="77777777" w:rsidR="00E363D2" w:rsidRPr="00E363D2" w:rsidRDefault="00E363D2" w:rsidP="00E363D2">
      <w:pPr>
        <w:pStyle w:val="Heading110"/>
        <w:keepNext/>
        <w:keepLines/>
        <w:pBdr>
          <w:bottom w:val="single" w:sz="4" w:space="0" w:color="auto"/>
        </w:pBdr>
        <w:spacing w:after="0"/>
        <w:rPr>
          <w:rFonts w:ascii="Times New Roman" w:hAnsi="Times New Roman" w:cs="Times New Roman"/>
        </w:rPr>
      </w:pPr>
      <w:r w:rsidRPr="00E363D2">
        <w:rPr>
          <w:rFonts w:ascii="Times New Roman" w:hAnsi="Times New Roman" w:cs="Times New Roman"/>
        </w:rPr>
        <w:t>с поручнем</w:t>
      </w:r>
    </w:p>
    <w:p w14:paraId="0F1CBEB1" w14:textId="77777777" w:rsidR="00E363D2" w:rsidRDefault="00E363D2" w:rsidP="00E363D2">
      <w:pPr>
        <w:pStyle w:val="Heading110"/>
        <w:keepNext/>
        <w:keepLines/>
        <w:spacing w:after="0"/>
        <w:rPr>
          <w:rFonts w:ascii="Times New Roman" w:hAnsi="Times New Roman" w:cs="Times New Roman"/>
          <w:b w:val="0"/>
          <w:sz w:val="24"/>
          <w:szCs w:val="24"/>
        </w:rPr>
      </w:pPr>
      <w:r w:rsidRPr="00E363D2">
        <w:rPr>
          <w:rFonts w:ascii="Times New Roman" w:hAnsi="Times New Roman" w:cs="Times New Roman"/>
          <w:b w:val="0"/>
          <w:sz w:val="24"/>
          <w:szCs w:val="24"/>
        </w:rPr>
        <w:t>Артикул: SC-S060</w:t>
      </w:r>
    </w:p>
    <w:p w14:paraId="5CCC3B94" w14:textId="3FB0EA06" w:rsidR="00EA68B1" w:rsidRPr="00E363D2" w:rsidRDefault="00EA68B1" w:rsidP="00E363D2">
      <w:pPr>
        <w:pStyle w:val="Heading110"/>
        <w:keepNext/>
        <w:keepLines/>
        <w:spacing w:after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Модель</w:t>
      </w:r>
      <w:r w:rsidR="00420A85">
        <w:rPr>
          <w:rFonts w:ascii="Times New Roman" w:hAnsi="Times New Roman" w:cs="Times New Roman"/>
          <w:b w:val="0"/>
          <w:sz w:val="24"/>
          <w:szCs w:val="24"/>
        </w:rPr>
        <w:t>: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A68B1">
        <w:rPr>
          <w:rFonts w:ascii="Times New Roman" w:hAnsi="Times New Roman" w:cs="Times New Roman"/>
          <w:b w:val="0"/>
          <w:sz w:val="24"/>
          <w:szCs w:val="24"/>
        </w:rPr>
        <w:t>RUNFREELY</w:t>
      </w:r>
    </w:p>
    <w:p w14:paraId="22168E36" w14:textId="77777777" w:rsidR="00E363D2" w:rsidRPr="00E363D2" w:rsidRDefault="00E363D2" w:rsidP="00E363D2">
      <w:pPr>
        <w:pStyle w:val="Heading110"/>
        <w:keepNext/>
        <w:keepLines/>
        <w:spacing w:after="0"/>
        <w:rPr>
          <w:rFonts w:ascii="Times New Roman" w:hAnsi="Times New Roman" w:cs="Times New Roman"/>
        </w:rPr>
      </w:pPr>
    </w:p>
    <w:p w14:paraId="565A613E" w14:textId="77777777" w:rsidR="00E363D2" w:rsidRPr="00E363D2" w:rsidRDefault="00E363D2" w:rsidP="00E363D2">
      <w:pPr>
        <w:pStyle w:val="Heading110"/>
        <w:keepNext/>
        <w:keepLines/>
        <w:spacing w:after="0"/>
        <w:rPr>
          <w:rFonts w:ascii="Times New Roman" w:hAnsi="Times New Roman" w:cs="Times New Roman"/>
        </w:rPr>
      </w:pPr>
      <w:r w:rsidRPr="00E363D2">
        <w:rPr>
          <w:rFonts w:ascii="Times New Roman" w:hAnsi="Times New Roman" w:cs="Times New Roman"/>
        </w:rPr>
        <w:t>РУКОВОДСТВО ПОЛЬЗОВАТЕЛЯ</w:t>
      </w:r>
    </w:p>
    <w:p w14:paraId="64516721" w14:textId="77777777" w:rsidR="00E363D2" w:rsidRPr="00E363D2" w:rsidRDefault="00E363D2" w:rsidP="00E363D2">
      <w:pPr>
        <w:jc w:val="both"/>
        <w:rPr>
          <w:rFonts w:ascii="Times New Roman" w:hAnsi="Times New Roman" w:cs="Times New Roman"/>
          <w:sz w:val="2"/>
          <w:szCs w:val="2"/>
        </w:rPr>
      </w:pPr>
    </w:p>
    <w:p w14:paraId="21EE5480" w14:textId="77777777" w:rsidR="00E363D2" w:rsidRPr="00E363D2" w:rsidRDefault="00E363D2" w:rsidP="00E363D2">
      <w:pPr>
        <w:jc w:val="both"/>
        <w:rPr>
          <w:rFonts w:ascii="Times New Roman" w:hAnsi="Times New Roman" w:cs="Times New Roman"/>
          <w:sz w:val="2"/>
          <w:szCs w:val="2"/>
        </w:rPr>
      </w:pPr>
    </w:p>
    <w:p w14:paraId="4F2C8179" w14:textId="77777777" w:rsidR="00E363D2" w:rsidRPr="00E363D2" w:rsidRDefault="00E363D2" w:rsidP="00E363D2">
      <w:pPr>
        <w:jc w:val="both"/>
        <w:rPr>
          <w:rFonts w:ascii="Times New Roman" w:hAnsi="Times New Roman" w:cs="Times New Roman"/>
          <w:sz w:val="2"/>
          <w:szCs w:val="2"/>
        </w:rPr>
      </w:pPr>
    </w:p>
    <w:p w14:paraId="796FEA07" w14:textId="77777777" w:rsidR="00E363D2" w:rsidRPr="00E363D2" w:rsidRDefault="00EA68B1" w:rsidP="00E363D2">
      <w:pPr>
        <w:jc w:val="both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noProof/>
          <w:sz w:val="2"/>
          <w:szCs w:val="2"/>
          <w:lang w:eastAsia="ru-RU"/>
        </w:rPr>
        <w:drawing>
          <wp:anchor distT="0" distB="0" distL="114300" distR="114300" simplePos="0" relativeHeight="251660288" behindDoc="1" locked="0" layoutInCell="1" allowOverlap="1" wp14:anchorId="6CD73BAC" wp14:editId="18193949">
            <wp:simplePos x="0" y="0"/>
            <wp:positionH relativeFrom="column">
              <wp:posOffset>1314450</wp:posOffset>
            </wp:positionH>
            <wp:positionV relativeFrom="paragraph">
              <wp:posOffset>131445</wp:posOffset>
            </wp:positionV>
            <wp:extent cx="1556385" cy="2315210"/>
            <wp:effectExtent l="19050" t="0" r="5715" b="0"/>
            <wp:wrapNone/>
            <wp:docPr id="26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385" cy="2315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571FE09" w14:textId="77777777" w:rsidR="00E363D2" w:rsidRPr="00E363D2" w:rsidRDefault="00E363D2" w:rsidP="00E363D2">
      <w:pPr>
        <w:jc w:val="both"/>
        <w:rPr>
          <w:rFonts w:ascii="Times New Roman" w:hAnsi="Times New Roman" w:cs="Times New Roman"/>
          <w:sz w:val="2"/>
          <w:szCs w:val="2"/>
        </w:rPr>
      </w:pPr>
    </w:p>
    <w:p w14:paraId="112B83E7" w14:textId="77777777" w:rsidR="00E363D2" w:rsidRPr="00E363D2" w:rsidRDefault="00E363D2" w:rsidP="00E363D2">
      <w:pPr>
        <w:jc w:val="both"/>
        <w:rPr>
          <w:rFonts w:ascii="Times New Roman" w:hAnsi="Times New Roman" w:cs="Times New Roman"/>
          <w:sz w:val="2"/>
          <w:szCs w:val="2"/>
        </w:rPr>
      </w:pPr>
    </w:p>
    <w:p w14:paraId="4D6FE638" w14:textId="77777777" w:rsidR="00E363D2" w:rsidRPr="00E363D2" w:rsidRDefault="00E363D2" w:rsidP="00E363D2">
      <w:pPr>
        <w:jc w:val="both"/>
        <w:rPr>
          <w:rFonts w:ascii="Times New Roman" w:hAnsi="Times New Roman" w:cs="Times New Roman"/>
          <w:sz w:val="2"/>
          <w:szCs w:val="2"/>
        </w:rPr>
      </w:pPr>
    </w:p>
    <w:p w14:paraId="58DFE01D" w14:textId="77777777" w:rsidR="00E363D2" w:rsidRPr="00E363D2" w:rsidRDefault="00E363D2" w:rsidP="00E363D2">
      <w:pPr>
        <w:jc w:val="both"/>
        <w:rPr>
          <w:rFonts w:ascii="Times New Roman" w:hAnsi="Times New Roman" w:cs="Times New Roman"/>
          <w:sz w:val="2"/>
          <w:szCs w:val="2"/>
        </w:rPr>
      </w:pPr>
    </w:p>
    <w:p w14:paraId="1FA59659" w14:textId="77777777" w:rsidR="00E363D2" w:rsidRPr="00E363D2" w:rsidRDefault="00E363D2" w:rsidP="00E363D2">
      <w:pPr>
        <w:jc w:val="both"/>
        <w:rPr>
          <w:rFonts w:ascii="Times New Roman" w:hAnsi="Times New Roman" w:cs="Times New Roman"/>
          <w:sz w:val="2"/>
          <w:szCs w:val="2"/>
        </w:rPr>
      </w:pPr>
    </w:p>
    <w:p w14:paraId="2E8597B2" w14:textId="77777777" w:rsidR="00E363D2" w:rsidRPr="00E363D2" w:rsidRDefault="00E363D2" w:rsidP="00E363D2">
      <w:pPr>
        <w:jc w:val="both"/>
        <w:rPr>
          <w:rFonts w:ascii="Times New Roman" w:hAnsi="Times New Roman" w:cs="Times New Roman"/>
          <w:sz w:val="2"/>
          <w:szCs w:val="2"/>
        </w:rPr>
      </w:pPr>
    </w:p>
    <w:p w14:paraId="56194674" w14:textId="77777777" w:rsidR="00E363D2" w:rsidRPr="00E363D2" w:rsidRDefault="00E363D2" w:rsidP="00E363D2">
      <w:pPr>
        <w:jc w:val="both"/>
        <w:rPr>
          <w:rFonts w:ascii="Times New Roman" w:hAnsi="Times New Roman" w:cs="Times New Roman"/>
          <w:sz w:val="2"/>
          <w:szCs w:val="2"/>
        </w:rPr>
      </w:pPr>
    </w:p>
    <w:p w14:paraId="22B0B239" w14:textId="77777777" w:rsidR="00E363D2" w:rsidRPr="00E363D2" w:rsidRDefault="00E363D2" w:rsidP="00E363D2">
      <w:pPr>
        <w:rPr>
          <w:rFonts w:ascii="Times New Roman" w:hAnsi="Times New Roman" w:cs="Times New Roman"/>
        </w:rPr>
      </w:pPr>
    </w:p>
    <w:p w14:paraId="6FB205A1" w14:textId="77777777" w:rsidR="00E363D2" w:rsidRPr="00E363D2" w:rsidRDefault="00E363D2" w:rsidP="00E363D2">
      <w:pPr>
        <w:pStyle w:val="Heading310"/>
        <w:keepNext/>
        <w:keepLines/>
        <w:spacing w:after="120" w:line="200" w:lineRule="exact"/>
        <w:rPr>
          <w:rFonts w:ascii="Times New Roman" w:hAnsi="Times New Roman" w:cs="Times New Roman"/>
        </w:rPr>
      </w:pPr>
      <w:bookmarkStart w:id="2" w:name="bookmark4"/>
      <w:bookmarkStart w:id="3" w:name="bookmark5"/>
      <w:bookmarkStart w:id="4" w:name="bookmark6"/>
      <w:r w:rsidRPr="00E363D2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AB76C7B" wp14:editId="09C95EB0">
            <wp:extent cx="4062730" cy="4097655"/>
            <wp:effectExtent l="19050" t="0" r="0" b="0"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2730" cy="4097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"/>
    <w:bookmarkEnd w:id="3"/>
    <w:bookmarkEnd w:id="4"/>
    <w:p w14:paraId="1B8ED1EC" w14:textId="77777777" w:rsidR="00E363D2" w:rsidRPr="00E363D2" w:rsidRDefault="00E363D2" w:rsidP="00E363D2">
      <w:pPr>
        <w:tabs>
          <w:tab w:val="left" w:pos="2622"/>
        </w:tabs>
        <w:rPr>
          <w:rFonts w:ascii="Times New Roman" w:hAnsi="Times New Roman" w:cs="Times New Roman"/>
          <w:b/>
        </w:rPr>
      </w:pPr>
      <w:r w:rsidRPr="00E363D2">
        <w:rPr>
          <w:rFonts w:ascii="Times New Roman" w:hAnsi="Times New Roman" w:cs="Times New Roman"/>
          <w:b/>
        </w:rPr>
        <w:t xml:space="preserve"> </w:t>
      </w:r>
    </w:p>
    <w:p w14:paraId="51181BE2" w14:textId="77777777" w:rsidR="00E363D2" w:rsidRDefault="00E363D2" w:rsidP="00E363D2">
      <w:pPr>
        <w:tabs>
          <w:tab w:val="left" w:pos="2622"/>
        </w:tabs>
        <w:rPr>
          <w:rFonts w:ascii="Times New Roman" w:hAnsi="Times New Roman" w:cs="Times New Roman"/>
          <w:b/>
        </w:rPr>
      </w:pPr>
    </w:p>
    <w:p w14:paraId="24F27C14" w14:textId="77777777" w:rsidR="00EA68B1" w:rsidRDefault="00EA68B1" w:rsidP="00E363D2">
      <w:pPr>
        <w:tabs>
          <w:tab w:val="left" w:pos="2622"/>
        </w:tabs>
        <w:rPr>
          <w:rFonts w:ascii="Times New Roman" w:hAnsi="Times New Roman" w:cs="Times New Roman"/>
          <w:b/>
        </w:rPr>
      </w:pPr>
    </w:p>
    <w:p w14:paraId="058ECFFB" w14:textId="77777777" w:rsidR="00EA68B1" w:rsidRPr="00E363D2" w:rsidRDefault="00EA68B1" w:rsidP="00E363D2">
      <w:pPr>
        <w:tabs>
          <w:tab w:val="left" w:pos="2622"/>
        </w:tabs>
        <w:rPr>
          <w:rFonts w:ascii="Times New Roman" w:hAnsi="Times New Roman" w:cs="Times New Roman"/>
          <w:b/>
        </w:rPr>
      </w:pPr>
    </w:p>
    <w:p w14:paraId="52CD72F3" w14:textId="77777777" w:rsidR="00E363D2" w:rsidRPr="00E363D2" w:rsidRDefault="00E363D2" w:rsidP="00EA68B1">
      <w:pPr>
        <w:tabs>
          <w:tab w:val="left" w:pos="2622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E363D2">
        <w:rPr>
          <w:rFonts w:ascii="Times New Roman" w:hAnsi="Times New Roman" w:cs="Times New Roman"/>
          <w:b/>
          <w:sz w:val="20"/>
          <w:szCs w:val="20"/>
        </w:rPr>
        <w:t>ВАЖНО!</w:t>
      </w:r>
    </w:p>
    <w:p w14:paraId="2EBFB8E8" w14:textId="77777777" w:rsidR="00E363D2" w:rsidRPr="00E363D2" w:rsidRDefault="00E363D2" w:rsidP="00EA68B1">
      <w:pPr>
        <w:tabs>
          <w:tab w:val="left" w:pos="2622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363D2">
        <w:rPr>
          <w:rFonts w:ascii="Times New Roman" w:hAnsi="Times New Roman" w:cs="Times New Roman"/>
          <w:sz w:val="18"/>
          <w:szCs w:val="18"/>
        </w:rPr>
        <w:t>Перед началом сборки проверьте комплектацию изделия.</w:t>
      </w:r>
    </w:p>
    <w:p w14:paraId="0C2573F3" w14:textId="77777777" w:rsidR="00E363D2" w:rsidRPr="00E363D2" w:rsidRDefault="00E363D2" w:rsidP="00EA68B1">
      <w:pPr>
        <w:tabs>
          <w:tab w:val="left" w:pos="2622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363D2">
        <w:rPr>
          <w:rFonts w:ascii="Times New Roman" w:hAnsi="Times New Roman" w:cs="Times New Roman"/>
          <w:sz w:val="18"/>
          <w:szCs w:val="18"/>
        </w:rPr>
        <w:t>Не выбрасывайте упаковку до окончания сборки изделия.</w:t>
      </w:r>
    </w:p>
    <w:p w14:paraId="13DDF8B0" w14:textId="77777777" w:rsidR="00E363D2" w:rsidRPr="00E363D2" w:rsidRDefault="00E363D2" w:rsidP="00EA68B1">
      <w:pPr>
        <w:tabs>
          <w:tab w:val="left" w:pos="2622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363D2">
        <w:rPr>
          <w:rFonts w:ascii="Times New Roman" w:hAnsi="Times New Roman" w:cs="Times New Roman"/>
          <w:sz w:val="18"/>
          <w:szCs w:val="18"/>
        </w:rPr>
        <w:t>Перед началом эксплуатации устройства ознакомьтесь со всеми инструкциями. Сохраните данное руководство для дальнейшего использования.</w:t>
      </w:r>
    </w:p>
    <w:p w14:paraId="459A2F62" w14:textId="77777777" w:rsidR="00E363D2" w:rsidRPr="00E363D2" w:rsidRDefault="00E363D2" w:rsidP="00EA68B1">
      <w:pPr>
        <w:tabs>
          <w:tab w:val="left" w:pos="2622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363D2">
        <w:rPr>
          <w:rFonts w:ascii="Times New Roman" w:hAnsi="Times New Roman" w:cs="Times New Roman"/>
          <w:sz w:val="18"/>
          <w:szCs w:val="18"/>
        </w:rPr>
        <w:t>Спецификация данного продукта может отличаться от фото и может изменяться без предварительного уведомления.</w:t>
      </w:r>
    </w:p>
    <w:p w14:paraId="4718AC53" w14:textId="77777777" w:rsidR="00E363D2" w:rsidRPr="00E363D2" w:rsidRDefault="00E363D2" w:rsidP="00EA68B1">
      <w:pPr>
        <w:tabs>
          <w:tab w:val="left" w:pos="2622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363D2">
        <w:rPr>
          <w:rFonts w:ascii="Times New Roman" w:hAnsi="Times New Roman" w:cs="Times New Roman"/>
          <w:sz w:val="18"/>
          <w:szCs w:val="18"/>
        </w:rPr>
        <w:t>Тренажер предназначен для использования только в крытом помещении.</w:t>
      </w:r>
    </w:p>
    <w:p w14:paraId="1897D14F" w14:textId="77777777" w:rsidR="00E363D2" w:rsidRPr="00E363D2" w:rsidRDefault="00E363D2" w:rsidP="00EA68B1">
      <w:pPr>
        <w:tabs>
          <w:tab w:val="left" w:pos="2622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  <w:sectPr w:rsidR="00E363D2" w:rsidRPr="00E363D2">
          <w:pgSz w:w="8400" w:h="11900"/>
          <w:pgMar w:top="1197" w:right="916" w:bottom="533" w:left="902" w:header="769" w:footer="105" w:gutter="0"/>
          <w:pgNumType w:start="1"/>
          <w:cols w:space="720"/>
          <w:docGrid w:linePitch="360"/>
        </w:sectPr>
      </w:pPr>
      <w:r w:rsidRPr="00E363D2">
        <w:rPr>
          <w:rFonts w:ascii="Times New Roman" w:hAnsi="Times New Roman" w:cs="Times New Roman"/>
          <w:sz w:val="18"/>
          <w:szCs w:val="18"/>
        </w:rPr>
        <w:t>Тренажер предназначен тол</w:t>
      </w:r>
      <w:r w:rsidR="00EA68B1">
        <w:rPr>
          <w:rFonts w:ascii="Times New Roman" w:hAnsi="Times New Roman" w:cs="Times New Roman"/>
          <w:sz w:val="18"/>
          <w:szCs w:val="18"/>
        </w:rPr>
        <w:t>ько для домашнего использования</w:t>
      </w:r>
    </w:p>
    <w:p w14:paraId="13457F6C" w14:textId="77777777" w:rsidR="00E363D2" w:rsidRPr="00E363D2" w:rsidRDefault="00E363D2">
      <w:pPr>
        <w:rPr>
          <w:rFonts w:ascii="Times New Roman" w:hAnsi="Times New Roman" w:cs="Times New Roman"/>
        </w:rPr>
      </w:pPr>
    </w:p>
    <w:p w14:paraId="6C35FCCB" w14:textId="77777777" w:rsidR="00D15327" w:rsidRPr="00EA68B1" w:rsidRDefault="00E363D2">
      <w:pPr>
        <w:rPr>
          <w:rFonts w:ascii="Times New Roman" w:hAnsi="Times New Roman" w:cs="Times New Roman"/>
          <w:b/>
          <w:sz w:val="28"/>
          <w:szCs w:val="28"/>
        </w:rPr>
      </w:pPr>
      <w:r w:rsidRPr="00EA68B1">
        <w:rPr>
          <w:rFonts w:ascii="Times New Roman" w:hAnsi="Times New Roman" w:cs="Times New Roman"/>
          <w:b/>
          <w:sz w:val="28"/>
          <w:szCs w:val="28"/>
        </w:rPr>
        <w:t>Меры предосторожности</w:t>
      </w:r>
    </w:p>
    <w:p w14:paraId="6E2FD82D" w14:textId="77777777" w:rsidR="00E363D2" w:rsidRPr="00EA68B1" w:rsidRDefault="00FD27A0" w:rsidP="00FD27A0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Максимальная нагрузка: 11</w:t>
      </w:r>
      <w:r w:rsidR="00E363D2" w:rsidRPr="00EA68B1">
        <w:rPr>
          <w:rFonts w:ascii="Times New Roman" w:hAnsi="Times New Roman" w:cs="Times New Roman"/>
          <w:sz w:val="24"/>
          <w:szCs w:val="24"/>
        </w:rPr>
        <w:t>0 кг.</w:t>
      </w:r>
    </w:p>
    <w:p w14:paraId="3C852DDC" w14:textId="77777777" w:rsidR="00E363D2" w:rsidRPr="00EA68B1" w:rsidRDefault="00E363D2" w:rsidP="00FD27A0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sz w:val="24"/>
          <w:szCs w:val="24"/>
        </w:rPr>
        <w:t>-</w:t>
      </w:r>
      <w:r w:rsidRPr="00EA68B1">
        <w:rPr>
          <w:rFonts w:ascii="Times New Roman" w:hAnsi="Times New Roman" w:cs="Times New Roman"/>
          <w:sz w:val="24"/>
          <w:szCs w:val="24"/>
        </w:rPr>
        <w:tab/>
        <w:t>При плохом самочувствии во время использования тренажера немедленно прекратите тренировку и обратитесь к врачу перед следующим использованием.</w:t>
      </w:r>
    </w:p>
    <w:p w14:paraId="5C3D1FF8" w14:textId="77777777" w:rsidR="00E363D2" w:rsidRPr="00EA68B1" w:rsidRDefault="00E363D2" w:rsidP="00FD27A0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sz w:val="24"/>
          <w:szCs w:val="24"/>
        </w:rPr>
        <w:t>-</w:t>
      </w:r>
      <w:r w:rsidRPr="00EA68B1">
        <w:rPr>
          <w:rFonts w:ascii="Times New Roman" w:hAnsi="Times New Roman" w:cs="Times New Roman"/>
          <w:sz w:val="24"/>
          <w:szCs w:val="24"/>
        </w:rPr>
        <w:tab/>
        <w:t>Рекомендуется отдыхать не менее 30 минут после тренировки, что полезно для здоровья и способствует увеличению срока службы степпера.</w:t>
      </w:r>
    </w:p>
    <w:p w14:paraId="30005F23" w14:textId="77777777" w:rsidR="00E363D2" w:rsidRPr="00EA68B1" w:rsidRDefault="00E363D2" w:rsidP="00FD27A0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sz w:val="24"/>
          <w:szCs w:val="24"/>
        </w:rPr>
        <w:t>-</w:t>
      </w:r>
      <w:r w:rsidRPr="00EA68B1">
        <w:rPr>
          <w:rFonts w:ascii="Times New Roman" w:hAnsi="Times New Roman" w:cs="Times New Roman"/>
          <w:sz w:val="24"/>
          <w:szCs w:val="24"/>
        </w:rPr>
        <w:tab/>
        <w:t>Не складывайте изделие сразу после тренировки или во время использования — подождите не менее 1 часа.</w:t>
      </w:r>
      <w:r w:rsidR="00EA6E3E">
        <w:rPr>
          <w:rFonts w:ascii="Times New Roman" w:hAnsi="Times New Roman" w:cs="Times New Roman"/>
          <w:sz w:val="24"/>
          <w:szCs w:val="24"/>
        </w:rPr>
        <w:t xml:space="preserve"> </w:t>
      </w:r>
      <w:r w:rsidR="00EA6E3E" w:rsidRPr="00EA6E3E">
        <w:rPr>
          <w:rFonts w:ascii="Times New Roman" w:hAnsi="Times New Roman" w:cs="Times New Roman"/>
          <w:sz w:val="24"/>
          <w:szCs w:val="24"/>
        </w:rPr>
        <w:t>Во время тренировки происходит нагрев гидроцилиндров.</w:t>
      </w:r>
      <w:r w:rsidR="00EA6E3E">
        <w:rPr>
          <w:rFonts w:ascii="Times New Roman" w:hAnsi="Times New Roman" w:cs="Times New Roman"/>
          <w:sz w:val="24"/>
          <w:szCs w:val="24"/>
        </w:rPr>
        <w:t xml:space="preserve"> </w:t>
      </w:r>
      <w:r w:rsidR="00EA6E3E" w:rsidRPr="00EA6E3E">
        <w:rPr>
          <w:rFonts w:ascii="Times New Roman" w:hAnsi="Times New Roman" w:cs="Times New Roman"/>
          <w:sz w:val="24"/>
          <w:szCs w:val="24"/>
        </w:rPr>
        <w:t>НЕ ПРИКАСАЙТЕСЬ к гидроцилиндрам во время и после тренировки, это может привести к ожогу.</w:t>
      </w:r>
    </w:p>
    <w:p w14:paraId="194E86BA" w14:textId="77777777" w:rsidR="00E363D2" w:rsidRPr="00EA68B1" w:rsidRDefault="00E363D2" w:rsidP="00FD27A0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sz w:val="24"/>
          <w:szCs w:val="24"/>
        </w:rPr>
        <w:t>-</w:t>
      </w:r>
      <w:r w:rsidRPr="00EA68B1">
        <w:rPr>
          <w:rFonts w:ascii="Times New Roman" w:hAnsi="Times New Roman" w:cs="Times New Roman"/>
          <w:sz w:val="24"/>
          <w:szCs w:val="24"/>
        </w:rPr>
        <w:tab/>
        <w:t>Размещайте изделие на ровной поверхности во избежание опрокидывания.</w:t>
      </w:r>
    </w:p>
    <w:p w14:paraId="74934C35" w14:textId="77777777" w:rsidR="00E363D2" w:rsidRPr="00EA68B1" w:rsidRDefault="00E363D2" w:rsidP="00FD27A0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sz w:val="24"/>
          <w:szCs w:val="24"/>
        </w:rPr>
        <w:t>-</w:t>
      </w:r>
      <w:r w:rsidRPr="00EA68B1">
        <w:rPr>
          <w:rFonts w:ascii="Times New Roman" w:hAnsi="Times New Roman" w:cs="Times New Roman"/>
          <w:sz w:val="24"/>
          <w:szCs w:val="24"/>
        </w:rPr>
        <w:tab/>
        <w:t>Во время тренировки надевайте подходящую одежду.</w:t>
      </w:r>
    </w:p>
    <w:p w14:paraId="51DF87C3" w14:textId="77777777" w:rsidR="00E363D2" w:rsidRPr="00EA68B1" w:rsidRDefault="00E363D2" w:rsidP="00FD27A0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sz w:val="24"/>
          <w:szCs w:val="24"/>
        </w:rPr>
        <w:t>-</w:t>
      </w:r>
      <w:r w:rsidRPr="00EA68B1">
        <w:rPr>
          <w:rFonts w:ascii="Times New Roman" w:hAnsi="Times New Roman" w:cs="Times New Roman"/>
          <w:sz w:val="24"/>
          <w:szCs w:val="24"/>
        </w:rPr>
        <w:tab/>
        <w:t>После складывания изделия размещайте его горизонтально во избежание повреждений при падении.</w:t>
      </w:r>
    </w:p>
    <w:p w14:paraId="07681D15" w14:textId="77777777" w:rsidR="00E363D2" w:rsidRDefault="00E363D2" w:rsidP="00FD27A0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sz w:val="24"/>
          <w:szCs w:val="24"/>
        </w:rPr>
        <w:t>-</w:t>
      </w:r>
      <w:r w:rsidRPr="00EA68B1">
        <w:rPr>
          <w:rFonts w:ascii="Times New Roman" w:hAnsi="Times New Roman" w:cs="Times New Roman"/>
          <w:sz w:val="24"/>
          <w:szCs w:val="24"/>
        </w:rPr>
        <w:tab/>
        <w:t>Не используйте для очистки щелочные моющие средства, растворители или летучие масла.</w:t>
      </w:r>
    </w:p>
    <w:p w14:paraId="40306EEB" w14:textId="77777777" w:rsidR="00EA68B1" w:rsidRDefault="00EA68B1" w:rsidP="00EA68B1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1D1C015E" w14:textId="77777777" w:rsidR="00EA68B1" w:rsidRPr="00EA68B1" w:rsidRDefault="00EA68B1" w:rsidP="00EA68B1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566D3E60" w14:textId="77777777" w:rsidR="00E363D2" w:rsidRPr="00EA68B1" w:rsidRDefault="00E363D2" w:rsidP="00E363D2">
      <w:pPr>
        <w:rPr>
          <w:rFonts w:ascii="Times New Roman" w:hAnsi="Times New Roman" w:cs="Times New Roman"/>
          <w:b/>
          <w:sz w:val="28"/>
          <w:szCs w:val="28"/>
        </w:rPr>
      </w:pPr>
      <w:r w:rsidRPr="00EA68B1">
        <w:rPr>
          <w:rFonts w:ascii="Times New Roman" w:hAnsi="Times New Roman" w:cs="Times New Roman"/>
          <w:b/>
          <w:sz w:val="28"/>
          <w:szCs w:val="28"/>
        </w:rPr>
        <w:t>Комплектация тренажера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363D2" w:rsidRPr="00EA68B1" w14:paraId="37DB4D01" w14:textId="77777777" w:rsidTr="00EA68B1">
        <w:tc>
          <w:tcPr>
            <w:tcW w:w="4785" w:type="dxa"/>
          </w:tcPr>
          <w:p w14:paraId="37FED0CD" w14:textId="77777777" w:rsidR="00E363D2" w:rsidRPr="00EA68B1" w:rsidRDefault="00E363D2" w:rsidP="00EA6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68B1">
              <w:rPr>
                <w:rFonts w:ascii="Times New Roman" w:hAnsi="Times New Roman" w:cs="Times New Roman"/>
                <w:sz w:val="24"/>
                <w:szCs w:val="24"/>
              </w:rPr>
              <w:t xml:space="preserve">Основная рама - 1 </w:t>
            </w:r>
            <w:r w:rsidRPr="00EA68B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D423BAA" wp14:editId="40F7A54D">
                  <wp:extent cx="1128395" cy="308610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39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459D1FD7" w14:textId="77777777" w:rsidR="00E363D2" w:rsidRPr="00EA68B1" w:rsidRDefault="00E363D2" w:rsidP="00EA6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68B1">
              <w:rPr>
                <w:rFonts w:ascii="Times New Roman" w:hAnsi="Times New Roman" w:cs="Times New Roman"/>
                <w:sz w:val="24"/>
                <w:szCs w:val="24"/>
              </w:rPr>
              <w:t>Эспандерная</w:t>
            </w:r>
            <w:proofErr w:type="spellEnd"/>
            <w:r w:rsidRPr="00EA68B1">
              <w:rPr>
                <w:rFonts w:ascii="Times New Roman" w:hAnsi="Times New Roman" w:cs="Times New Roman"/>
                <w:sz w:val="24"/>
                <w:szCs w:val="24"/>
              </w:rPr>
              <w:t xml:space="preserve"> лета - 2 </w:t>
            </w:r>
            <w:r w:rsidRPr="00EA68B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78D4BD1" wp14:editId="02A290C2">
                  <wp:extent cx="676910" cy="391795"/>
                  <wp:effectExtent l="19050" t="0" r="889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391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3D2" w:rsidRPr="00EA68B1" w14:paraId="45AFBEE9" w14:textId="77777777" w:rsidTr="00EA68B1">
        <w:tc>
          <w:tcPr>
            <w:tcW w:w="4785" w:type="dxa"/>
          </w:tcPr>
          <w:p w14:paraId="7325E74B" w14:textId="77777777" w:rsidR="00E363D2" w:rsidRPr="00EA68B1" w:rsidRDefault="00E363D2" w:rsidP="00EA6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68B1">
              <w:rPr>
                <w:rFonts w:ascii="Times New Roman" w:hAnsi="Times New Roman" w:cs="Times New Roman"/>
                <w:sz w:val="24"/>
                <w:szCs w:val="24"/>
              </w:rPr>
              <w:t xml:space="preserve">Лепестковая ручка - 1 </w:t>
            </w:r>
            <w:r w:rsidRPr="00EA68B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198114F" wp14:editId="31DCCB56">
                  <wp:extent cx="558165" cy="403860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" cy="403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10271079" w14:textId="77777777" w:rsidR="00E363D2" w:rsidRPr="00EA68B1" w:rsidRDefault="00E363D2" w:rsidP="00EA6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68B1">
              <w:rPr>
                <w:rFonts w:ascii="Times New Roman" w:hAnsi="Times New Roman" w:cs="Times New Roman"/>
                <w:sz w:val="24"/>
                <w:szCs w:val="24"/>
              </w:rPr>
              <w:t xml:space="preserve">Дисплей - 1 </w:t>
            </w:r>
            <w:r w:rsidRPr="00EA68B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715F3B" wp14:editId="5E5F5517">
                  <wp:extent cx="522605" cy="332740"/>
                  <wp:effectExtent l="1905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332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3D2" w:rsidRPr="00EA68B1" w14:paraId="5BB1B3B6" w14:textId="77777777" w:rsidTr="00EA68B1">
        <w:tc>
          <w:tcPr>
            <w:tcW w:w="4785" w:type="dxa"/>
          </w:tcPr>
          <w:p w14:paraId="023BB908" w14:textId="77777777" w:rsidR="00E363D2" w:rsidRPr="00EA68B1" w:rsidRDefault="00E363D2" w:rsidP="00EA6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68B1">
              <w:rPr>
                <w:rFonts w:ascii="Times New Roman" w:hAnsi="Times New Roman" w:cs="Times New Roman"/>
                <w:sz w:val="24"/>
                <w:szCs w:val="24"/>
              </w:rPr>
              <w:t xml:space="preserve">Регулировочная ручка - 1 </w:t>
            </w:r>
            <w:r w:rsidRPr="00EA68B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503A89" wp14:editId="42E251D1">
                  <wp:extent cx="451485" cy="308610"/>
                  <wp:effectExtent l="19050" t="0" r="571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48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483606DA" w14:textId="77777777" w:rsidR="00E363D2" w:rsidRPr="00EA68B1" w:rsidRDefault="00E363D2" w:rsidP="00EA6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68B1">
              <w:rPr>
                <w:rFonts w:ascii="Times New Roman" w:hAnsi="Times New Roman" w:cs="Times New Roman"/>
                <w:sz w:val="24"/>
                <w:szCs w:val="24"/>
              </w:rPr>
              <w:t xml:space="preserve">Фиксирующий штифт - 1 </w:t>
            </w:r>
            <w:r w:rsidRPr="00EA68B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F6993AB" wp14:editId="1052F1AC">
                  <wp:extent cx="605790" cy="320675"/>
                  <wp:effectExtent l="19050" t="0" r="381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32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3D2" w:rsidRPr="00EA68B1" w14:paraId="4D0F9109" w14:textId="77777777" w:rsidTr="00EA68B1">
        <w:tc>
          <w:tcPr>
            <w:tcW w:w="4785" w:type="dxa"/>
          </w:tcPr>
          <w:p w14:paraId="4B4827C8" w14:textId="77777777" w:rsidR="00E363D2" w:rsidRPr="00EA68B1" w:rsidRDefault="00E363D2" w:rsidP="00EA6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68B1">
              <w:rPr>
                <w:rFonts w:ascii="Times New Roman" w:hAnsi="Times New Roman" w:cs="Times New Roman"/>
                <w:sz w:val="24"/>
                <w:szCs w:val="24"/>
              </w:rPr>
              <w:t xml:space="preserve">Рукоятка - 1 </w:t>
            </w:r>
            <w:r w:rsidRPr="00EA68B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90E1233" wp14:editId="0BDD09A5">
                  <wp:extent cx="831215" cy="403860"/>
                  <wp:effectExtent l="19050" t="0" r="698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403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2A2AF541" w14:textId="77777777" w:rsidR="00E363D2" w:rsidRPr="00EA68B1" w:rsidRDefault="00E363D2" w:rsidP="00EA68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3BD89D" w14:textId="77777777" w:rsidR="00E363D2" w:rsidRPr="00E363D2" w:rsidRDefault="00E363D2" w:rsidP="00E363D2">
      <w:pPr>
        <w:rPr>
          <w:rFonts w:ascii="Times New Roman" w:hAnsi="Times New Roman" w:cs="Times New Roman"/>
        </w:rPr>
      </w:pPr>
    </w:p>
    <w:p w14:paraId="37F1F0C7" w14:textId="77777777" w:rsidR="00E363D2" w:rsidRPr="00E363D2" w:rsidRDefault="00E363D2" w:rsidP="00E363D2">
      <w:pPr>
        <w:rPr>
          <w:rFonts w:ascii="Times New Roman" w:hAnsi="Times New Roman" w:cs="Times New Roman"/>
        </w:rPr>
      </w:pPr>
    </w:p>
    <w:p w14:paraId="57AED1CA" w14:textId="77777777" w:rsidR="00E363D2" w:rsidRPr="00E363D2" w:rsidRDefault="00E363D2" w:rsidP="00E363D2">
      <w:pPr>
        <w:rPr>
          <w:rFonts w:ascii="Times New Roman" w:hAnsi="Times New Roman" w:cs="Times New Roman"/>
        </w:rPr>
      </w:pPr>
    </w:p>
    <w:p w14:paraId="68B327DE" w14:textId="77777777" w:rsidR="00E363D2" w:rsidRPr="00E363D2" w:rsidRDefault="00E363D2" w:rsidP="00E363D2">
      <w:pPr>
        <w:rPr>
          <w:rFonts w:ascii="Times New Roman" w:hAnsi="Times New Roman" w:cs="Times New Roman"/>
        </w:rPr>
      </w:pPr>
    </w:p>
    <w:p w14:paraId="3C0D68A8" w14:textId="77777777" w:rsidR="00E363D2" w:rsidRPr="00E363D2" w:rsidRDefault="00E363D2" w:rsidP="00E363D2">
      <w:pPr>
        <w:rPr>
          <w:rFonts w:ascii="Times New Roman" w:hAnsi="Times New Roman" w:cs="Times New Roman"/>
        </w:rPr>
      </w:pPr>
    </w:p>
    <w:p w14:paraId="6974DC48" w14:textId="77777777" w:rsidR="00E363D2" w:rsidRPr="00E363D2" w:rsidRDefault="00E363D2" w:rsidP="00E363D2">
      <w:pPr>
        <w:rPr>
          <w:rFonts w:ascii="Times New Roman" w:hAnsi="Times New Roman" w:cs="Times New Roman"/>
        </w:rPr>
      </w:pPr>
    </w:p>
    <w:p w14:paraId="43339B89" w14:textId="77777777" w:rsidR="00E363D2" w:rsidRPr="00EA68B1" w:rsidRDefault="00E363D2" w:rsidP="00E363D2">
      <w:pPr>
        <w:rPr>
          <w:rFonts w:ascii="Times New Roman" w:hAnsi="Times New Roman" w:cs="Times New Roman"/>
          <w:b/>
          <w:sz w:val="28"/>
          <w:szCs w:val="28"/>
        </w:rPr>
      </w:pPr>
      <w:r w:rsidRPr="00EA68B1">
        <w:rPr>
          <w:rFonts w:ascii="Times New Roman" w:hAnsi="Times New Roman" w:cs="Times New Roman"/>
          <w:b/>
          <w:sz w:val="28"/>
          <w:szCs w:val="28"/>
        </w:rPr>
        <w:lastRenderedPageBreak/>
        <w:t>Этапы сборки:</w:t>
      </w:r>
    </w:p>
    <w:p w14:paraId="2DE2A765" w14:textId="77777777" w:rsidR="00E363D2" w:rsidRPr="00EA68B1" w:rsidRDefault="00E363D2" w:rsidP="00E363D2">
      <w:pPr>
        <w:rPr>
          <w:rFonts w:ascii="Times New Roman" w:hAnsi="Times New Roman" w:cs="Times New Roman"/>
          <w:i/>
          <w:sz w:val="24"/>
          <w:szCs w:val="24"/>
        </w:rPr>
      </w:pPr>
      <w:r w:rsidRPr="00EA68B1">
        <w:rPr>
          <w:rFonts w:ascii="Times New Roman" w:hAnsi="Times New Roman" w:cs="Times New Roman"/>
          <w:i/>
          <w:sz w:val="24"/>
          <w:szCs w:val="24"/>
        </w:rPr>
        <w:t>Этап 1</w:t>
      </w:r>
    </w:p>
    <w:p w14:paraId="6B3C9240" w14:textId="77777777" w:rsidR="00E363D2" w:rsidRPr="00EA68B1" w:rsidRDefault="00E363D2" w:rsidP="00E363D2">
      <w:pPr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sz w:val="24"/>
          <w:szCs w:val="24"/>
        </w:rPr>
        <w:t>Разложите раму и установите ее вертикально. Затем вставьте поручень в основную раму и зафиксируйте его, вставив фиксирующий штифт в отверстие 1.</w:t>
      </w:r>
    </w:p>
    <w:p w14:paraId="0DC382CF" w14:textId="77777777" w:rsidR="00E363D2" w:rsidRPr="00EA68B1" w:rsidRDefault="00E363D2" w:rsidP="00E363D2">
      <w:pPr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9C7AD9F" wp14:editId="3C5C8CD2">
            <wp:extent cx="1816735" cy="205422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735" cy="205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7E05B6" w14:textId="77777777" w:rsidR="00E363D2" w:rsidRPr="00EA68B1" w:rsidRDefault="00E363D2" w:rsidP="00E363D2">
      <w:pPr>
        <w:rPr>
          <w:rFonts w:ascii="Times New Roman" w:hAnsi="Times New Roman" w:cs="Times New Roman"/>
          <w:i/>
          <w:sz w:val="24"/>
          <w:szCs w:val="24"/>
        </w:rPr>
      </w:pPr>
      <w:r w:rsidRPr="00EA68B1">
        <w:rPr>
          <w:rFonts w:ascii="Times New Roman" w:hAnsi="Times New Roman" w:cs="Times New Roman"/>
          <w:i/>
          <w:sz w:val="24"/>
          <w:szCs w:val="24"/>
        </w:rPr>
        <w:t>Этап 2</w:t>
      </w:r>
    </w:p>
    <w:p w14:paraId="1DADC7AC" w14:textId="77777777" w:rsidR="00E363D2" w:rsidRPr="00EA68B1" w:rsidRDefault="00E363D2" w:rsidP="00E363D2">
      <w:pPr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sz w:val="24"/>
          <w:szCs w:val="24"/>
        </w:rPr>
        <w:t>Выпрямите поручень и затяните лепестковую ручку в отверстии 2.</w:t>
      </w:r>
    </w:p>
    <w:p w14:paraId="2ED1DFF0" w14:textId="77777777" w:rsidR="00E363D2" w:rsidRPr="00EA68B1" w:rsidRDefault="00E363D2" w:rsidP="00E363D2">
      <w:pPr>
        <w:rPr>
          <w:rFonts w:ascii="Times New Roman" w:hAnsi="Times New Roman" w:cs="Times New Roman"/>
          <w:i/>
          <w:sz w:val="24"/>
          <w:szCs w:val="24"/>
        </w:rPr>
      </w:pPr>
      <w:r w:rsidRPr="00EA68B1">
        <w:rPr>
          <w:rFonts w:ascii="Times New Roman" w:hAnsi="Times New Roman" w:cs="Times New Roman"/>
          <w:i/>
          <w:sz w:val="24"/>
          <w:szCs w:val="24"/>
        </w:rPr>
        <w:t xml:space="preserve">Этап 3 </w:t>
      </w:r>
    </w:p>
    <w:p w14:paraId="4488B47B" w14:textId="77777777" w:rsidR="00E363D2" w:rsidRPr="00EA68B1" w:rsidRDefault="00E363D2" w:rsidP="00E363D2">
      <w:pPr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sz w:val="24"/>
          <w:szCs w:val="24"/>
        </w:rPr>
        <w:t>Нажмите на педали. Отрегулируйте длину хода педалей с помощью регулировочной ручки.</w:t>
      </w:r>
    </w:p>
    <w:p w14:paraId="4B80B8A9" w14:textId="77777777" w:rsidR="00E363D2" w:rsidRPr="00EA68B1" w:rsidRDefault="00E363D2" w:rsidP="00E363D2">
      <w:pPr>
        <w:rPr>
          <w:rFonts w:ascii="Times New Roman" w:hAnsi="Times New Roman" w:cs="Times New Roman"/>
          <w:i/>
          <w:sz w:val="24"/>
          <w:szCs w:val="24"/>
        </w:rPr>
      </w:pPr>
      <w:r w:rsidRPr="00EA68B1">
        <w:rPr>
          <w:rFonts w:ascii="Times New Roman" w:hAnsi="Times New Roman" w:cs="Times New Roman"/>
          <w:i/>
          <w:sz w:val="24"/>
          <w:szCs w:val="24"/>
        </w:rPr>
        <w:t>Этап 4</w:t>
      </w:r>
    </w:p>
    <w:p w14:paraId="24390D67" w14:textId="77777777" w:rsidR="00E363D2" w:rsidRPr="00EA68B1" w:rsidRDefault="00E363D2" w:rsidP="00E363D2">
      <w:pPr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sz w:val="24"/>
          <w:szCs w:val="24"/>
        </w:rPr>
        <w:t>Выдвиньте стойку на подходящую высоту и затяните регулируемую ручку в отверстии 3.</w:t>
      </w:r>
    </w:p>
    <w:p w14:paraId="3BC3F25F" w14:textId="77777777" w:rsidR="00E363D2" w:rsidRPr="00E363D2" w:rsidRDefault="00E363D2" w:rsidP="00E363D2">
      <w:pPr>
        <w:rPr>
          <w:rFonts w:ascii="Times New Roman" w:hAnsi="Times New Roman" w:cs="Times New Roman"/>
        </w:rPr>
      </w:pPr>
    </w:p>
    <w:p w14:paraId="67360B10" w14:textId="77777777" w:rsidR="00E363D2" w:rsidRPr="00E363D2" w:rsidRDefault="00E363D2" w:rsidP="00E363D2">
      <w:pPr>
        <w:rPr>
          <w:rFonts w:ascii="Times New Roman" w:hAnsi="Times New Roman" w:cs="Times New Roman"/>
        </w:rPr>
      </w:pPr>
      <w:r w:rsidRPr="00E363D2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59328E2" wp14:editId="399442B7">
            <wp:extent cx="2042795" cy="1924050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79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535BE0" w14:textId="77777777" w:rsidR="00E363D2" w:rsidRDefault="00E363D2" w:rsidP="00E363D2">
      <w:pPr>
        <w:rPr>
          <w:rFonts w:ascii="Times New Roman" w:hAnsi="Times New Roman" w:cs="Times New Roman"/>
        </w:rPr>
      </w:pPr>
    </w:p>
    <w:p w14:paraId="5BF86BE7" w14:textId="77777777" w:rsidR="00EA68B1" w:rsidRDefault="00EA68B1" w:rsidP="00E363D2">
      <w:pPr>
        <w:rPr>
          <w:rFonts w:ascii="Times New Roman" w:hAnsi="Times New Roman" w:cs="Times New Roman"/>
        </w:rPr>
      </w:pPr>
    </w:p>
    <w:p w14:paraId="64505A5A" w14:textId="77777777" w:rsidR="00EA68B1" w:rsidRDefault="00EA68B1" w:rsidP="00E363D2">
      <w:pPr>
        <w:rPr>
          <w:rFonts w:ascii="Times New Roman" w:hAnsi="Times New Roman" w:cs="Times New Roman"/>
        </w:rPr>
      </w:pPr>
    </w:p>
    <w:p w14:paraId="79A71BF0" w14:textId="77777777" w:rsidR="00EA68B1" w:rsidRPr="00E363D2" w:rsidRDefault="00EA68B1" w:rsidP="00E363D2">
      <w:pPr>
        <w:rPr>
          <w:rFonts w:ascii="Times New Roman" w:hAnsi="Times New Roman" w:cs="Times New Roman"/>
        </w:rPr>
      </w:pPr>
    </w:p>
    <w:p w14:paraId="1AE7BFF3" w14:textId="77777777" w:rsidR="00E363D2" w:rsidRPr="00EA68B1" w:rsidRDefault="00E363D2" w:rsidP="00E363D2">
      <w:pPr>
        <w:rPr>
          <w:rFonts w:ascii="Times New Roman" w:hAnsi="Times New Roman" w:cs="Times New Roman"/>
          <w:i/>
          <w:sz w:val="24"/>
          <w:szCs w:val="24"/>
        </w:rPr>
      </w:pPr>
      <w:r w:rsidRPr="00EA68B1">
        <w:rPr>
          <w:rFonts w:ascii="Times New Roman" w:hAnsi="Times New Roman" w:cs="Times New Roman"/>
          <w:i/>
          <w:sz w:val="24"/>
          <w:szCs w:val="24"/>
        </w:rPr>
        <w:lastRenderedPageBreak/>
        <w:t>Этап 5</w:t>
      </w:r>
    </w:p>
    <w:p w14:paraId="47BB8732" w14:textId="77777777" w:rsidR="00E363D2" w:rsidRPr="00EA68B1" w:rsidRDefault="00E363D2" w:rsidP="00E363D2">
      <w:pPr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sz w:val="24"/>
          <w:szCs w:val="24"/>
        </w:rPr>
        <w:t>Установите дисплей на правый рычаг педали.</w:t>
      </w:r>
    </w:p>
    <w:p w14:paraId="003E72AB" w14:textId="77777777" w:rsidR="00E363D2" w:rsidRPr="00EA68B1" w:rsidRDefault="00E363D2" w:rsidP="00E363D2">
      <w:pPr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sz w:val="24"/>
          <w:szCs w:val="24"/>
        </w:rPr>
        <w:t>Если дисплей держится недостаточно надежно, сначала установите нижнюю крышку, а затем закрепите дисплей. Если батарейка разряжена, откройте крышку дисплея и замените батарейку LR44 в батарейном отсеке.</w:t>
      </w:r>
    </w:p>
    <w:p w14:paraId="76C1B401" w14:textId="77777777" w:rsidR="00E363D2" w:rsidRPr="00EA68B1" w:rsidRDefault="00E363D2" w:rsidP="00E363D2">
      <w:pPr>
        <w:rPr>
          <w:rFonts w:ascii="Times New Roman" w:hAnsi="Times New Roman" w:cs="Times New Roman"/>
          <w:sz w:val="24"/>
          <w:szCs w:val="24"/>
        </w:rPr>
      </w:pPr>
    </w:p>
    <w:p w14:paraId="002378D0" w14:textId="77777777" w:rsidR="00E363D2" w:rsidRPr="00EA68B1" w:rsidRDefault="00E363D2" w:rsidP="00E363D2">
      <w:pPr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7D02D71" wp14:editId="586BFC0D">
            <wp:extent cx="3538855" cy="2529205"/>
            <wp:effectExtent l="19050" t="0" r="4445" b="0"/>
            <wp:docPr id="1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855" cy="2529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DE7B62" w14:textId="77777777" w:rsidR="00E363D2" w:rsidRPr="00EA68B1" w:rsidRDefault="00E363D2" w:rsidP="00E363D2">
      <w:pPr>
        <w:rPr>
          <w:rFonts w:ascii="Times New Roman" w:hAnsi="Times New Roman" w:cs="Times New Roman"/>
          <w:sz w:val="24"/>
          <w:szCs w:val="24"/>
        </w:rPr>
      </w:pPr>
    </w:p>
    <w:p w14:paraId="513044CE" w14:textId="77777777" w:rsidR="00E363D2" w:rsidRPr="00EA68B1" w:rsidRDefault="00E363D2" w:rsidP="00E363D2">
      <w:pPr>
        <w:rPr>
          <w:rFonts w:ascii="Times New Roman" w:hAnsi="Times New Roman" w:cs="Times New Roman"/>
          <w:sz w:val="24"/>
          <w:szCs w:val="24"/>
        </w:rPr>
      </w:pPr>
    </w:p>
    <w:p w14:paraId="43CC71C5" w14:textId="77777777" w:rsidR="00E363D2" w:rsidRPr="00EA68B1" w:rsidRDefault="00E363D2" w:rsidP="00E363D2">
      <w:pPr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EA68B1">
        <w:rPr>
          <w:rFonts w:ascii="Times New Roman" w:hAnsi="Times New Roman" w:cs="Times New Roman"/>
          <w:i/>
          <w:sz w:val="24"/>
          <w:szCs w:val="24"/>
        </w:rPr>
        <w:t>Этап</w:t>
      </w:r>
      <w:r w:rsidR="00EA68B1" w:rsidRPr="00EA68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A68B1">
        <w:rPr>
          <w:rFonts w:ascii="Times New Roman" w:hAnsi="Times New Roman" w:cs="Times New Roman"/>
          <w:i/>
          <w:sz w:val="24"/>
          <w:szCs w:val="24"/>
        </w:rPr>
        <w:t xml:space="preserve"> 6</w:t>
      </w:r>
      <w:proofErr w:type="gramEnd"/>
    </w:p>
    <w:p w14:paraId="153571BA" w14:textId="77777777" w:rsidR="00E363D2" w:rsidRPr="00EA68B1" w:rsidRDefault="00E363D2" w:rsidP="00E363D2">
      <w:pPr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sz w:val="24"/>
          <w:szCs w:val="24"/>
        </w:rPr>
        <w:t xml:space="preserve">Закрепите две </w:t>
      </w:r>
      <w:proofErr w:type="spellStart"/>
      <w:r w:rsidRPr="00EA68B1">
        <w:rPr>
          <w:rFonts w:ascii="Times New Roman" w:hAnsi="Times New Roman" w:cs="Times New Roman"/>
          <w:sz w:val="24"/>
          <w:szCs w:val="24"/>
        </w:rPr>
        <w:t>эспандерные</w:t>
      </w:r>
      <w:proofErr w:type="spellEnd"/>
      <w:r w:rsidRPr="00EA68B1">
        <w:rPr>
          <w:rFonts w:ascii="Times New Roman" w:hAnsi="Times New Roman" w:cs="Times New Roman"/>
          <w:sz w:val="24"/>
          <w:szCs w:val="24"/>
        </w:rPr>
        <w:t xml:space="preserve"> ленты на передней опорной трубе. </w:t>
      </w:r>
    </w:p>
    <w:p w14:paraId="3E58BA45" w14:textId="77777777" w:rsidR="00E363D2" w:rsidRPr="00E363D2" w:rsidRDefault="00E363D2" w:rsidP="00E363D2">
      <w:pPr>
        <w:rPr>
          <w:rFonts w:ascii="Times New Roman" w:hAnsi="Times New Roman" w:cs="Times New Roman"/>
        </w:rPr>
      </w:pPr>
    </w:p>
    <w:p w14:paraId="6CEED0C4" w14:textId="77777777" w:rsidR="00E363D2" w:rsidRPr="00E363D2" w:rsidRDefault="00E363D2" w:rsidP="00E363D2">
      <w:pPr>
        <w:rPr>
          <w:rFonts w:ascii="Times New Roman" w:hAnsi="Times New Roman" w:cs="Times New Roman"/>
          <w:noProof/>
          <w:lang w:eastAsia="ru-RU"/>
        </w:rPr>
      </w:pPr>
      <w:r w:rsidRPr="00E363D2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1B15ACF" wp14:editId="4BF59A1B">
            <wp:extent cx="1667246" cy="1595053"/>
            <wp:effectExtent l="19050" t="0" r="9154" b="0"/>
            <wp:docPr id="1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593" cy="1595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CBD808" w14:textId="77777777" w:rsidR="00E363D2" w:rsidRPr="00E363D2" w:rsidRDefault="00E363D2" w:rsidP="00E363D2">
      <w:pPr>
        <w:rPr>
          <w:rFonts w:ascii="Times New Roman" w:hAnsi="Times New Roman" w:cs="Times New Roman"/>
          <w:noProof/>
          <w:lang w:eastAsia="ru-RU"/>
        </w:rPr>
      </w:pPr>
    </w:p>
    <w:p w14:paraId="472B62E1" w14:textId="77777777" w:rsidR="00E363D2" w:rsidRPr="00E363D2" w:rsidRDefault="00E363D2" w:rsidP="00E363D2">
      <w:pPr>
        <w:rPr>
          <w:rFonts w:ascii="Times New Roman" w:hAnsi="Times New Roman" w:cs="Times New Roman"/>
          <w:noProof/>
          <w:lang w:eastAsia="ru-RU"/>
        </w:rPr>
      </w:pPr>
    </w:p>
    <w:p w14:paraId="667D1F83" w14:textId="77777777" w:rsidR="00E363D2" w:rsidRPr="00E363D2" w:rsidRDefault="00E363D2" w:rsidP="00E363D2">
      <w:pPr>
        <w:rPr>
          <w:rFonts w:ascii="Times New Roman" w:hAnsi="Times New Roman" w:cs="Times New Roman"/>
          <w:noProof/>
          <w:lang w:eastAsia="ru-RU"/>
        </w:rPr>
      </w:pPr>
    </w:p>
    <w:p w14:paraId="692ED342" w14:textId="77777777" w:rsidR="00E363D2" w:rsidRPr="00E363D2" w:rsidRDefault="00E363D2" w:rsidP="00E363D2">
      <w:pPr>
        <w:rPr>
          <w:rFonts w:ascii="Times New Roman" w:hAnsi="Times New Roman" w:cs="Times New Roman"/>
          <w:noProof/>
          <w:lang w:eastAsia="ru-RU"/>
        </w:rPr>
      </w:pPr>
    </w:p>
    <w:p w14:paraId="446B6FAE" w14:textId="77777777" w:rsidR="00E363D2" w:rsidRPr="00E363D2" w:rsidRDefault="00E363D2" w:rsidP="00E363D2">
      <w:pPr>
        <w:rPr>
          <w:rFonts w:ascii="Times New Roman" w:hAnsi="Times New Roman" w:cs="Times New Roman"/>
          <w:noProof/>
          <w:lang w:eastAsia="ru-RU"/>
        </w:rPr>
      </w:pPr>
    </w:p>
    <w:p w14:paraId="68A844D8" w14:textId="77777777" w:rsidR="00E363D2" w:rsidRPr="00EA68B1" w:rsidRDefault="00E363D2" w:rsidP="00E363D2">
      <w:pPr>
        <w:rPr>
          <w:rFonts w:ascii="Times New Roman" w:hAnsi="Times New Roman" w:cs="Times New Roman"/>
          <w:b/>
          <w:sz w:val="28"/>
          <w:szCs w:val="28"/>
        </w:rPr>
      </w:pPr>
      <w:r w:rsidRPr="00EA68B1">
        <w:rPr>
          <w:rFonts w:ascii="Times New Roman" w:hAnsi="Times New Roman" w:cs="Times New Roman"/>
          <w:b/>
          <w:sz w:val="28"/>
          <w:szCs w:val="28"/>
        </w:rPr>
        <w:lastRenderedPageBreak/>
        <w:t>Порядок складывания:</w:t>
      </w:r>
    </w:p>
    <w:p w14:paraId="1A65FC1F" w14:textId="77777777" w:rsidR="00E363D2" w:rsidRPr="00EA68B1" w:rsidRDefault="00E363D2" w:rsidP="00E363D2">
      <w:pPr>
        <w:rPr>
          <w:rFonts w:ascii="Times New Roman" w:hAnsi="Times New Roman" w:cs="Times New Roman"/>
          <w:i/>
        </w:rPr>
      </w:pPr>
      <w:r w:rsidRPr="00EA68B1">
        <w:rPr>
          <w:rFonts w:ascii="Times New Roman" w:hAnsi="Times New Roman" w:cs="Times New Roman"/>
          <w:i/>
        </w:rPr>
        <w:t>Этап 1</w:t>
      </w:r>
    </w:p>
    <w:p w14:paraId="5585E915" w14:textId="77777777" w:rsidR="00EA68B1" w:rsidRPr="00E363D2" w:rsidRDefault="00E363D2" w:rsidP="00E363D2">
      <w:pPr>
        <w:rPr>
          <w:rFonts w:ascii="Times New Roman" w:hAnsi="Times New Roman" w:cs="Times New Roman"/>
        </w:rPr>
      </w:pPr>
      <w:r w:rsidRPr="00E363D2">
        <w:rPr>
          <w:rFonts w:ascii="Times New Roman" w:hAnsi="Times New Roman" w:cs="Times New Roman"/>
        </w:rPr>
        <w:t>Открутите лепестковую ручку и регулируемую ручку.</w:t>
      </w:r>
    </w:p>
    <w:p w14:paraId="0D4BB0D6" w14:textId="77777777" w:rsidR="00E363D2" w:rsidRPr="00EA68B1" w:rsidRDefault="00E363D2" w:rsidP="00E363D2">
      <w:pPr>
        <w:rPr>
          <w:rFonts w:ascii="Times New Roman" w:hAnsi="Times New Roman" w:cs="Times New Roman"/>
          <w:i/>
        </w:rPr>
      </w:pPr>
      <w:r w:rsidRPr="00EA68B1">
        <w:rPr>
          <w:rFonts w:ascii="Times New Roman" w:hAnsi="Times New Roman" w:cs="Times New Roman"/>
          <w:i/>
        </w:rPr>
        <w:t>Этап 2</w:t>
      </w:r>
    </w:p>
    <w:p w14:paraId="2BCBABEE" w14:textId="77777777" w:rsidR="00E363D2" w:rsidRPr="00E363D2" w:rsidRDefault="00E363D2" w:rsidP="00E363D2">
      <w:pPr>
        <w:rPr>
          <w:rFonts w:ascii="Times New Roman" w:hAnsi="Times New Roman" w:cs="Times New Roman"/>
        </w:rPr>
      </w:pPr>
      <w:r w:rsidRPr="00E363D2">
        <w:rPr>
          <w:rFonts w:ascii="Times New Roman" w:hAnsi="Times New Roman" w:cs="Times New Roman"/>
        </w:rPr>
        <w:t>Сложите поручень и стойку назад.</w:t>
      </w:r>
    </w:p>
    <w:p w14:paraId="3F8F870D" w14:textId="77777777" w:rsidR="00E363D2" w:rsidRPr="00E363D2" w:rsidRDefault="00E363D2" w:rsidP="00E363D2">
      <w:pPr>
        <w:rPr>
          <w:rFonts w:ascii="Times New Roman" w:hAnsi="Times New Roman" w:cs="Times New Roman"/>
        </w:rPr>
      </w:pPr>
      <w:r w:rsidRPr="00E363D2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825CEA8" wp14:editId="4D75DC7F">
            <wp:extent cx="2161540" cy="2315845"/>
            <wp:effectExtent l="19050" t="0" r="0" b="0"/>
            <wp:docPr id="16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540" cy="2315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3CE368" w14:textId="77777777" w:rsidR="00EA68B1" w:rsidRPr="00EA68B1" w:rsidRDefault="00E363D2" w:rsidP="00E363D2">
      <w:pPr>
        <w:rPr>
          <w:rFonts w:ascii="Times New Roman" w:hAnsi="Times New Roman" w:cs="Times New Roman"/>
          <w:i/>
        </w:rPr>
      </w:pPr>
      <w:r w:rsidRPr="00EA68B1">
        <w:rPr>
          <w:rFonts w:ascii="Times New Roman" w:hAnsi="Times New Roman" w:cs="Times New Roman"/>
          <w:i/>
        </w:rPr>
        <w:t>Этап 3</w:t>
      </w:r>
    </w:p>
    <w:p w14:paraId="3AECAC8D" w14:textId="77777777" w:rsidR="00EA68B1" w:rsidRPr="00E363D2" w:rsidRDefault="00E363D2" w:rsidP="00E363D2">
      <w:pPr>
        <w:rPr>
          <w:rFonts w:ascii="Times New Roman" w:hAnsi="Times New Roman" w:cs="Times New Roman"/>
        </w:rPr>
      </w:pPr>
      <w:r w:rsidRPr="00E363D2">
        <w:rPr>
          <w:rFonts w:ascii="Times New Roman" w:hAnsi="Times New Roman" w:cs="Times New Roman"/>
        </w:rPr>
        <w:t xml:space="preserve">Отрегулируйте угол педалей, установив их в горизонтальное положение, как показано на рисунке. </w:t>
      </w:r>
    </w:p>
    <w:p w14:paraId="24A477AA" w14:textId="77777777" w:rsidR="00E363D2" w:rsidRPr="00EA68B1" w:rsidRDefault="00E363D2" w:rsidP="00E363D2">
      <w:pPr>
        <w:rPr>
          <w:rFonts w:ascii="Times New Roman" w:hAnsi="Times New Roman" w:cs="Times New Roman"/>
          <w:i/>
        </w:rPr>
      </w:pPr>
      <w:r w:rsidRPr="00EA68B1">
        <w:rPr>
          <w:rFonts w:ascii="Times New Roman" w:hAnsi="Times New Roman" w:cs="Times New Roman"/>
          <w:i/>
        </w:rPr>
        <w:t>Этап 4</w:t>
      </w:r>
    </w:p>
    <w:p w14:paraId="548F7FD6" w14:textId="77777777" w:rsidR="00E363D2" w:rsidRPr="00E363D2" w:rsidRDefault="00E363D2" w:rsidP="00E363D2">
      <w:pPr>
        <w:rPr>
          <w:rFonts w:ascii="Times New Roman" w:hAnsi="Times New Roman" w:cs="Times New Roman"/>
        </w:rPr>
      </w:pPr>
      <w:r w:rsidRPr="00E363D2">
        <w:rPr>
          <w:rFonts w:ascii="Times New Roman" w:hAnsi="Times New Roman" w:cs="Times New Roman"/>
        </w:rPr>
        <w:t>Вытащите фиксирующий штифт из отверстия 1.</w:t>
      </w:r>
    </w:p>
    <w:p w14:paraId="20280EBC" w14:textId="77777777" w:rsidR="00E363D2" w:rsidRPr="00E363D2" w:rsidRDefault="00E363D2" w:rsidP="00E363D2">
      <w:pPr>
        <w:rPr>
          <w:rFonts w:ascii="Times New Roman" w:hAnsi="Times New Roman" w:cs="Times New Roman"/>
        </w:rPr>
      </w:pPr>
      <w:r w:rsidRPr="00E363D2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D98C955" wp14:editId="29708983">
            <wp:extent cx="2434590" cy="2351405"/>
            <wp:effectExtent l="19050" t="0" r="3810" b="0"/>
            <wp:docPr id="17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590" cy="2351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C9FB8B" w14:textId="77777777" w:rsidR="00E363D2" w:rsidRPr="00EA68B1" w:rsidRDefault="00E363D2" w:rsidP="00E363D2">
      <w:pPr>
        <w:rPr>
          <w:rFonts w:ascii="Times New Roman" w:hAnsi="Times New Roman" w:cs="Times New Roman"/>
          <w:i/>
        </w:rPr>
      </w:pPr>
      <w:r w:rsidRPr="00EA68B1">
        <w:rPr>
          <w:rFonts w:ascii="Times New Roman" w:hAnsi="Times New Roman" w:cs="Times New Roman"/>
          <w:i/>
        </w:rPr>
        <w:t>Этап 5</w:t>
      </w:r>
    </w:p>
    <w:p w14:paraId="4EC3D4A5" w14:textId="77777777" w:rsidR="00E363D2" w:rsidRPr="00E363D2" w:rsidRDefault="00E363D2" w:rsidP="00E363D2">
      <w:pPr>
        <w:rPr>
          <w:rFonts w:ascii="Times New Roman" w:hAnsi="Times New Roman" w:cs="Times New Roman"/>
        </w:rPr>
      </w:pPr>
      <w:r w:rsidRPr="00E363D2">
        <w:rPr>
          <w:rFonts w:ascii="Times New Roman" w:hAnsi="Times New Roman" w:cs="Times New Roman"/>
        </w:rPr>
        <w:t>Сложите раму для хранения.</w:t>
      </w:r>
    </w:p>
    <w:p w14:paraId="49C18CEA" w14:textId="77777777" w:rsidR="00E363D2" w:rsidRPr="00E363D2" w:rsidRDefault="00E363D2" w:rsidP="00E363D2">
      <w:pPr>
        <w:rPr>
          <w:rFonts w:ascii="Times New Roman" w:hAnsi="Times New Roman" w:cs="Times New Roman"/>
        </w:rPr>
      </w:pPr>
      <w:r w:rsidRPr="00E363D2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D5832F1" wp14:editId="1BA724EA">
            <wp:extent cx="2232660" cy="522605"/>
            <wp:effectExtent l="19050" t="0" r="0" b="0"/>
            <wp:docPr id="19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522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47D815" w14:textId="77777777" w:rsidR="00E363D2" w:rsidRPr="00EA68B1" w:rsidRDefault="00E363D2" w:rsidP="00E363D2">
      <w:pPr>
        <w:rPr>
          <w:rFonts w:ascii="Times New Roman" w:hAnsi="Times New Roman" w:cs="Times New Roman"/>
          <w:b/>
          <w:sz w:val="28"/>
          <w:szCs w:val="28"/>
        </w:rPr>
      </w:pPr>
      <w:r w:rsidRPr="00EA68B1">
        <w:rPr>
          <w:rFonts w:ascii="Times New Roman" w:hAnsi="Times New Roman" w:cs="Times New Roman"/>
          <w:b/>
          <w:sz w:val="28"/>
          <w:szCs w:val="28"/>
        </w:rPr>
        <w:lastRenderedPageBreak/>
        <w:t>Техническое обслуживание:</w:t>
      </w:r>
    </w:p>
    <w:p w14:paraId="5C3966C2" w14:textId="77777777" w:rsidR="00E363D2" w:rsidRPr="00E363D2" w:rsidRDefault="00E363D2" w:rsidP="00EA68B1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 w:rsidRPr="00E363D2">
        <w:rPr>
          <w:rFonts w:ascii="Times New Roman" w:hAnsi="Times New Roman" w:cs="Times New Roman"/>
        </w:rPr>
        <w:t>*</w:t>
      </w:r>
      <w:r w:rsidRPr="00E363D2">
        <w:rPr>
          <w:rFonts w:ascii="Times New Roman" w:hAnsi="Times New Roman" w:cs="Times New Roman"/>
        </w:rPr>
        <w:tab/>
        <w:t>Для очистки изделия можно использовать нейтральное моющее средство, разбавленное водой.</w:t>
      </w:r>
    </w:p>
    <w:p w14:paraId="2128051C" w14:textId="77777777" w:rsidR="00E363D2" w:rsidRPr="00E363D2" w:rsidRDefault="00E363D2" w:rsidP="00EA68B1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 w:rsidRPr="00E363D2">
        <w:rPr>
          <w:rFonts w:ascii="Times New Roman" w:hAnsi="Times New Roman" w:cs="Times New Roman"/>
        </w:rPr>
        <w:t>*</w:t>
      </w:r>
      <w:r w:rsidRPr="00E363D2">
        <w:rPr>
          <w:rFonts w:ascii="Times New Roman" w:hAnsi="Times New Roman" w:cs="Times New Roman"/>
        </w:rPr>
        <w:tab/>
        <w:t>После очистки обязательно протрите изделие сухой тканью во избежание появления ржавчины.</w:t>
      </w:r>
    </w:p>
    <w:p w14:paraId="1758B47A" w14:textId="77777777" w:rsidR="00E363D2" w:rsidRPr="00E363D2" w:rsidRDefault="00E363D2" w:rsidP="00EA68B1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 w:rsidRPr="00E363D2">
        <w:rPr>
          <w:rFonts w:ascii="Times New Roman" w:hAnsi="Times New Roman" w:cs="Times New Roman"/>
        </w:rPr>
        <w:t>*</w:t>
      </w:r>
      <w:r w:rsidRPr="00E363D2">
        <w:rPr>
          <w:rFonts w:ascii="Times New Roman" w:hAnsi="Times New Roman" w:cs="Times New Roman"/>
        </w:rPr>
        <w:tab/>
        <w:t>Храните тренажер в чистом и хорошо проветриваемом месте, избегая воздействия высоких температур, влажности и прямых солнечных лучей.</w:t>
      </w:r>
    </w:p>
    <w:p w14:paraId="411073BA" w14:textId="77777777" w:rsidR="00E363D2" w:rsidRPr="00E363D2" w:rsidRDefault="00E363D2" w:rsidP="00EA68B1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 w:rsidRPr="00E363D2">
        <w:rPr>
          <w:rFonts w:ascii="Times New Roman" w:hAnsi="Times New Roman" w:cs="Times New Roman"/>
        </w:rPr>
        <w:t>*</w:t>
      </w:r>
      <w:r w:rsidRPr="00E363D2">
        <w:rPr>
          <w:rFonts w:ascii="Times New Roman" w:hAnsi="Times New Roman" w:cs="Times New Roman"/>
        </w:rPr>
        <w:tab/>
        <w:t>Если тренажер не использовался в течение длительного времени, перед повторным использованием убедитесь в его исправности и еще раз ознакомьтесь с мерами предосторожности.</w:t>
      </w:r>
    </w:p>
    <w:p w14:paraId="2F348462" w14:textId="77777777" w:rsidR="00E363D2" w:rsidRPr="00E363D2" w:rsidRDefault="00E363D2" w:rsidP="00EA68B1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 w:rsidRPr="00E363D2">
        <w:rPr>
          <w:rFonts w:ascii="Times New Roman" w:hAnsi="Times New Roman" w:cs="Times New Roman"/>
        </w:rPr>
        <w:t>*</w:t>
      </w:r>
      <w:r w:rsidRPr="00E363D2">
        <w:rPr>
          <w:rFonts w:ascii="Times New Roman" w:hAnsi="Times New Roman" w:cs="Times New Roman"/>
        </w:rPr>
        <w:tab/>
        <w:t>Когда смазка внутри труб педалей высыхает, степпер может издавать громкий скрип. Для уменьшения шума рекомендуется регулярно добавлять немного смазки WD-40 в трубы педалей.</w:t>
      </w:r>
    </w:p>
    <w:p w14:paraId="0CC766F7" w14:textId="77777777" w:rsidR="00E363D2" w:rsidRPr="00E363D2" w:rsidRDefault="00E363D2" w:rsidP="00EA68B1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 w:rsidRPr="00E363D2">
        <w:rPr>
          <w:rFonts w:ascii="Times New Roman" w:hAnsi="Times New Roman" w:cs="Times New Roman"/>
        </w:rPr>
        <w:t>*</w:t>
      </w:r>
      <w:r w:rsidRPr="00E363D2">
        <w:rPr>
          <w:rFonts w:ascii="Times New Roman" w:hAnsi="Times New Roman" w:cs="Times New Roman"/>
        </w:rPr>
        <w:tab/>
        <w:t>С помощью шестигранного ключа М5 открутите желтые заглушки труб, затем добавьте немного WD-40 в зазоры труб с обеих сторон. Наклоните трубу, чтобы смазка равномерно распределилась внутри. Удалите излишки смазки и установите заглушки обратно.</w:t>
      </w:r>
    </w:p>
    <w:p w14:paraId="58C5D085" w14:textId="77777777" w:rsidR="00E363D2" w:rsidRPr="00E363D2" w:rsidRDefault="00E363D2" w:rsidP="00EA68B1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 w:rsidRPr="00E363D2">
        <w:rPr>
          <w:rFonts w:ascii="Times New Roman" w:hAnsi="Times New Roman" w:cs="Times New Roman"/>
        </w:rPr>
        <w:t>В завершение несколько раз нажмите на педали, чтобы смазка равномерно распределилась.</w:t>
      </w:r>
    </w:p>
    <w:p w14:paraId="37DD6066" w14:textId="77777777" w:rsidR="00E363D2" w:rsidRPr="00E363D2" w:rsidRDefault="00E363D2" w:rsidP="00E363D2">
      <w:pPr>
        <w:rPr>
          <w:rFonts w:ascii="Times New Roman" w:hAnsi="Times New Roman" w:cs="Times New Roman"/>
        </w:rPr>
      </w:pPr>
    </w:p>
    <w:p w14:paraId="42C7F9FA" w14:textId="77777777" w:rsidR="00E363D2" w:rsidRPr="00E363D2" w:rsidRDefault="00E363D2" w:rsidP="00E363D2">
      <w:pPr>
        <w:rPr>
          <w:rFonts w:ascii="Times New Roman" w:hAnsi="Times New Roman" w:cs="Times New Roman"/>
        </w:rPr>
      </w:pPr>
      <w:r w:rsidRPr="00E363D2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63FE4EB" wp14:editId="0C3E0941">
            <wp:extent cx="4467225" cy="2076450"/>
            <wp:effectExtent l="19050" t="0" r="9525" b="0"/>
            <wp:docPr id="20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CDCC42" w14:textId="77777777" w:rsidR="00EA68B1" w:rsidRPr="00EA68B1" w:rsidRDefault="00EA68B1" w:rsidP="00EA68B1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24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8B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Периодически проверяйте все подвижные части на наличие признаков износа или повреждений. В случае возникновения проблем или необходимости замены деталей, пожалуйста, немедленно остановите работу тренажера и свяжитесь с местным продавцом. Заменяйте детали, используя оригинальные запчасти.</w:t>
      </w:r>
    </w:p>
    <w:p w14:paraId="4E21AAAF" w14:textId="77777777" w:rsidR="00EA68B1" w:rsidRPr="00EA68B1" w:rsidRDefault="00EA68B1" w:rsidP="00EA68B1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24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8B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При необходимости поверхность тренажера можно очистить мягким мыльным раствором. Регулярное использование средств для обработки винила продлевает срок службы и улучшает внешний вид.</w:t>
      </w:r>
    </w:p>
    <w:p w14:paraId="7C9DE9F1" w14:textId="77777777" w:rsidR="00EA68B1" w:rsidRPr="00EA68B1" w:rsidRDefault="00EA68B1" w:rsidP="00EA68B1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24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8B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Все хромированные поверхности следует регулярно очищать, чтобы продлить срок службы и блеск покрытия. Ежедневно протирайте тренажер влажными салфетками и тщательно высушивайте. Хромированное оборудование следует полировать не реже одного раза в неделю с помощью промышленного или автомобильного полировального средства.</w:t>
      </w:r>
    </w:p>
    <w:p w14:paraId="5124B1BE" w14:textId="77777777" w:rsidR="00EA68B1" w:rsidRPr="00EA68B1" w:rsidRDefault="00EA68B1" w:rsidP="00EA68B1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240" w:line="240" w:lineRule="auto"/>
        <w:ind w:left="284" w:hanging="284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EA68B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При проверке винтов и болтов убедитесь, что все они надежно затянуты. Если болты или гайки все еще ослаблены или вышли из строя, вы можете приобрести запасные части у местного продавца.</w:t>
      </w:r>
    </w:p>
    <w:p w14:paraId="07C3B525" w14:textId="77777777" w:rsidR="00EA68B1" w:rsidRPr="00EA68B1" w:rsidRDefault="00EA68B1" w:rsidP="00EA68B1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240" w:line="240" w:lineRule="auto"/>
        <w:ind w:left="284" w:hanging="284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EA68B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Регулярно проводите смазку подвижных узлов и профилактическое техническое обслуживание. Используйте смазку Литол-24М или совместимые с ней аналоги Солидол Ж, Циатим-201, смазка </w:t>
      </w:r>
      <w:proofErr w:type="gramStart"/>
      <w:r w:rsidRPr="00EA68B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1-13</w:t>
      </w:r>
      <w:proofErr w:type="gramEnd"/>
      <w:r w:rsidRPr="00EA68B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</w:p>
    <w:p w14:paraId="7A090E3A" w14:textId="77777777" w:rsidR="00E363D2" w:rsidRPr="00E363D2" w:rsidRDefault="00E363D2" w:rsidP="00E363D2">
      <w:pPr>
        <w:rPr>
          <w:rFonts w:ascii="Times New Roman" w:hAnsi="Times New Roman" w:cs="Times New Roman"/>
        </w:rPr>
      </w:pPr>
    </w:p>
    <w:p w14:paraId="4873B357" w14:textId="77777777" w:rsidR="00E363D2" w:rsidRPr="00EA68B1" w:rsidRDefault="00E363D2" w:rsidP="00E363D2">
      <w:pPr>
        <w:rPr>
          <w:rFonts w:ascii="Times New Roman" w:hAnsi="Times New Roman" w:cs="Times New Roman"/>
          <w:b/>
          <w:sz w:val="28"/>
          <w:szCs w:val="28"/>
        </w:rPr>
      </w:pPr>
      <w:r w:rsidRPr="00EA68B1">
        <w:rPr>
          <w:rFonts w:ascii="Times New Roman" w:hAnsi="Times New Roman" w:cs="Times New Roman"/>
          <w:b/>
          <w:sz w:val="28"/>
          <w:szCs w:val="28"/>
        </w:rPr>
        <w:lastRenderedPageBreak/>
        <w:t>Информация о дисплее</w:t>
      </w:r>
    </w:p>
    <w:p w14:paraId="19B3FC94" w14:textId="77777777" w:rsidR="00E363D2" w:rsidRPr="00EA68B1" w:rsidRDefault="00E363D2" w:rsidP="00EA68B1">
      <w:pPr>
        <w:jc w:val="both"/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sz w:val="24"/>
          <w:szCs w:val="24"/>
        </w:rPr>
        <w:t>Параметры</w:t>
      </w:r>
    </w:p>
    <w:p w14:paraId="28ED89CA" w14:textId="77777777" w:rsidR="00E363D2" w:rsidRPr="00EA68B1" w:rsidRDefault="00E363D2" w:rsidP="00EA68B1">
      <w:pPr>
        <w:jc w:val="both"/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2F5BC15" wp14:editId="683D57AE">
            <wp:extent cx="3040380" cy="902335"/>
            <wp:effectExtent l="19050" t="0" r="7620" b="0"/>
            <wp:docPr id="22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38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CBE3EC" w14:textId="77777777" w:rsidR="00E363D2" w:rsidRPr="00EA68B1" w:rsidRDefault="00E363D2" w:rsidP="00EA68B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F3B0E6" w14:textId="77777777" w:rsidR="00E363D2" w:rsidRPr="00EA68B1" w:rsidRDefault="00E363D2" w:rsidP="00EA68B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EA68B1">
        <w:rPr>
          <w:rFonts w:ascii="Times New Roman" w:hAnsi="Times New Roman" w:cs="Times New Roman"/>
          <w:i/>
          <w:sz w:val="24"/>
          <w:szCs w:val="24"/>
        </w:rPr>
        <w:t>Инструкция по эксплуатации дисплея</w:t>
      </w:r>
    </w:p>
    <w:p w14:paraId="7AD62B10" w14:textId="77777777" w:rsidR="00E363D2" w:rsidRPr="00EA68B1" w:rsidRDefault="00E363D2" w:rsidP="00EA68B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EA68B1">
        <w:rPr>
          <w:rFonts w:ascii="Times New Roman" w:hAnsi="Times New Roman" w:cs="Times New Roman"/>
          <w:i/>
          <w:sz w:val="24"/>
          <w:szCs w:val="24"/>
        </w:rPr>
        <w:t>Функции кнопки</w:t>
      </w:r>
    </w:p>
    <w:p w14:paraId="053EF7E8" w14:textId="77777777" w:rsidR="00E363D2" w:rsidRPr="00EA68B1" w:rsidRDefault="00E363D2" w:rsidP="00EA68B1">
      <w:pPr>
        <w:jc w:val="both"/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sz w:val="24"/>
          <w:szCs w:val="24"/>
        </w:rPr>
        <w:t>Кнопка используется для включения, выбора функций и сброса данных.</w:t>
      </w:r>
    </w:p>
    <w:p w14:paraId="5BB932C1" w14:textId="77777777" w:rsidR="00E363D2" w:rsidRPr="00EA68B1" w:rsidRDefault="00E363D2" w:rsidP="00EA68B1">
      <w:pPr>
        <w:jc w:val="both"/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sz w:val="24"/>
          <w:szCs w:val="24"/>
        </w:rPr>
        <w:t>Включение/выключение</w:t>
      </w:r>
    </w:p>
    <w:p w14:paraId="6ADD0E25" w14:textId="77777777" w:rsidR="00E363D2" w:rsidRPr="00EA68B1" w:rsidRDefault="00E363D2" w:rsidP="00EA68B1">
      <w:pPr>
        <w:jc w:val="both"/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sz w:val="24"/>
          <w:szCs w:val="24"/>
        </w:rPr>
        <w:t>Дисплей автоматически включается при начале тренировки. Также его можно включить вручную нажатием кнопки.</w:t>
      </w:r>
    </w:p>
    <w:p w14:paraId="3D74A132" w14:textId="77777777" w:rsidR="00E363D2" w:rsidRPr="00EA68B1" w:rsidRDefault="00E363D2" w:rsidP="00EA68B1">
      <w:pPr>
        <w:jc w:val="both"/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sz w:val="24"/>
          <w:szCs w:val="24"/>
        </w:rPr>
        <w:t>Дисплей автоматически выключается после прекращения тренировки.</w:t>
      </w:r>
    </w:p>
    <w:p w14:paraId="3E58C977" w14:textId="77777777" w:rsidR="00E363D2" w:rsidRPr="00EA68B1" w:rsidRDefault="00E363D2" w:rsidP="00EA68B1">
      <w:pPr>
        <w:jc w:val="both"/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sz w:val="24"/>
          <w:szCs w:val="24"/>
        </w:rPr>
        <w:t>Если данные не отображаются, замените батарейку.</w:t>
      </w:r>
    </w:p>
    <w:p w14:paraId="6F35ACF3" w14:textId="77777777" w:rsidR="00E363D2" w:rsidRPr="00EA68B1" w:rsidRDefault="00E363D2" w:rsidP="00EA68B1">
      <w:pPr>
        <w:jc w:val="both"/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sz w:val="24"/>
          <w:szCs w:val="24"/>
        </w:rPr>
        <w:t>(Откройте дисплей и установите батарейку LR44 в батарейный отсек</w:t>
      </w:r>
      <w:r w:rsidR="00EA68B1">
        <w:rPr>
          <w:rFonts w:ascii="Times New Roman" w:hAnsi="Times New Roman" w:cs="Times New Roman"/>
          <w:sz w:val="24"/>
          <w:szCs w:val="24"/>
        </w:rPr>
        <w:t xml:space="preserve"> - батарейка в комплекте поставки</w:t>
      </w:r>
      <w:r w:rsidRPr="00EA68B1">
        <w:rPr>
          <w:rFonts w:ascii="Times New Roman" w:hAnsi="Times New Roman" w:cs="Times New Roman"/>
          <w:sz w:val="24"/>
          <w:szCs w:val="24"/>
        </w:rPr>
        <w:t>)</w:t>
      </w:r>
      <w:r w:rsidR="00EA68B1">
        <w:rPr>
          <w:rFonts w:ascii="Times New Roman" w:hAnsi="Times New Roman" w:cs="Times New Roman"/>
          <w:sz w:val="24"/>
          <w:szCs w:val="24"/>
        </w:rPr>
        <w:t>.</w:t>
      </w:r>
    </w:p>
    <w:p w14:paraId="7938D47E" w14:textId="77777777" w:rsidR="00E363D2" w:rsidRPr="00EA68B1" w:rsidRDefault="00E363D2" w:rsidP="00EA68B1">
      <w:pPr>
        <w:jc w:val="both"/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sz w:val="24"/>
          <w:szCs w:val="24"/>
        </w:rPr>
        <w:t>Сброс</w:t>
      </w:r>
    </w:p>
    <w:p w14:paraId="143CED79" w14:textId="77777777" w:rsidR="00E363D2" w:rsidRPr="00EA68B1" w:rsidRDefault="00E363D2" w:rsidP="00EA68B1">
      <w:pPr>
        <w:jc w:val="both"/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sz w:val="24"/>
          <w:szCs w:val="24"/>
        </w:rPr>
        <w:t>При удержании кнопки более 3 секунд все данные будут сброшены. После повторной установки батарейки данные также будут сброшены.</w:t>
      </w:r>
    </w:p>
    <w:p w14:paraId="006EECA4" w14:textId="77777777" w:rsidR="00E363D2" w:rsidRPr="00EA68B1" w:rsidRDefault="00E363D2" w:rsidP="00EA68B1">
      <w:pPr>
        <w:jc w:val="both"/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sz w:val="24"/>
          <w:szCs w:val="24"/>
        </w:rPr>
        <w:t>SCAN</w:t>
      </w:r>
    </w:p>
    <w:p w14:paraId="3A78ED1A" w14:textId="77777777" w:rsidR="00E363D2" w:rsidRPr="00EA68B1" w:rsidRDefault="00E363D2" w:rsidP="00EA68B1">
      <w:pPr>
        <w:jc w:val="both"/>
        <w:rPr>
          <w:rFonts w:ascii="Times New Roman" w:hAnsi="Times New Roman" w:cs="Times New Roman"/>
          <w:sz w:val="24"/>
          <w:szCs w:val="24"/>
        </w:rPr>
      </w:pPr>
      <w:r w:rsidRPr="00EA68B1">
        <w:rPr>
          <w:rFonts w:ascii="Times New Roman" w:hAnsi="Times New Roman" w:cs="Times New Roman"/>
          <w:sz w:val="24"/>
          <w:szCs w:val="24"/>
        </w:rPr>
        <w:t>Когда надпись «SCAN» в левом нижнем углу экрана перестает мигать, данные автоматически переключаются по очереди. Также можно переключать отображаемые параметры вручную нажатием кнопки.</w:t>
      </w:r>
    </w:p>
    <w:sectPr w:rsidR="00E363D2" w:rsidRPr="00EA68B1" w:rsidSect="00D15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A7198"/>
    <w:multiLevelType w:val="multilevel"/>
    <w:tmpl w:val="4D40E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728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63D2"/>
    <w:rsid w:val="001173BC"/>
    <w:rsid w:val="00420A85"/>
    <w:rsid w:val="00A91F44"/>
    <w:rsid w:val="00BE50E2"/>
    <w:rsid w:val="00D15327"/>
    <w:rsid w:val="00E363D2"/>
    <w:rsid w:val="00EA68B1"/>
    <w:rsid w:val="00EA6E3E"/>
    <w:rsid w:val="00FD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554D1"/>
  <w15:docId w15:val="{80E7400B-0A25-F64A-BDFA-E2A4FAC61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3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6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63D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36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1">
    <w:name w:val="Heading #1|1_"/>
    <w:basedOn w:val="DefaultParagraphFont"/>
    <w:link w:val="Heading110"/>
    <w:qFormat/>
    <w:rsid w:val="00E363D2"/>
    <w:rPr>
      <w:b/>
      <w:bCs/>
      <w:sz w:val="34"/>
      <w:szCs w:val="34"/>
    </w:rPr>
  </w:style>
  <w:style w:type="paragraph" w:customStyle="1" w:styleId="Heading110">
    <w:name w:val="Heading #1|1"/>
    <w:basedOn w:val="Normal"/>
    <w:link w:val="Heading11"/>
    <w:qFormat/>
    <w:rsid w:val="00E363D2"/>
    <w:pPr>
      <w:widowControl w:val="0"/>
      <w:spacing w:after="540" w:line="240" w:lineRule="auto"/>
      <w:jc w:val="center"/>
      <w:outlineLvl w:val="0"/>
    </w:pPr>
    <w:rPr>
      <w:b/>
      <w:bCs/>
      <w:sz w:val="34"/>
      <w:szCs w:val="34"/>
    </w:rPr>
  </w:style>
  <w:style w:type="character" w:customStyle="1" w:styleId="Heading31">
    <w:name w:val="Heading #3|1_"/>
    <w:basedOn w:val="DefaultParagraphFont"/>
    <w:link w:val="Heading310"/>
    <w:qFormat/>
    <w:rsid w:val="00E363D2"/>
    <w:rPr>
      <w:b/>
      <w:bCs/>
      <w:sz w:val="20"/>
      <w:szCs w:val="20"/>
    </w:rPr>
  </w:style>
  <w:style w:type="paragraph" w:customStyle="1" w:styleId="Heading310">
    <w:name w:val="Heading #3|1"/>
    <w:basedOn w:val="Normal"/>
    <w:link w:val="Heading31"/>
    <w:qFormat/>
    <w:rsid w:val="00E363D2"/>
    <w:pPr>
      <w:widowControl w:val="0"/>
      <w:spacing w:after="60" w:line="240" w:lineRule="auto"/>
      <w:outlineLvl w:val="2"/>
    </w:pPr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emf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emf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7</Pages>
  <Words>854</Words>
  <Characters>4869</Characters>
  <Application>Microsoft Office Word</Application>
  <DocSecurity>0</DocSecurity>
  <Lines>40</Lines>
  <Paragraphs>11</Paragraphs>
  <ScaleCrop>false</ScaleCrop>
  <Company/>
  <LinksUpToDate>false</LinksUpToDate>
  <CharactersWithSpaces>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VedManager-241</dc:creator>
  <cp:lastModifiedBy>Office</cp:lastModifiedBy>
  <cp:revision>5</cp:revision>
  <dcterms:created xsi:type="dcterms:W3CDTF">2026-06-17T05:57:00Z</dcterms:created>
  <dcterms:modified xsi:type="dcterms:W3CDTF">2026-06-19T05:25:00Z</dcterms:modified>
</cp:coreProperties>
</file>